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16A83" w:rsidRDefault="00A16A83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16A83" w:rsidRDefault="00A16A83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16A83" w:rsidRDefault="00A16A83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5D7C98" w:rsidRDefault="0025553E" w:rsidP="005D7C98">
      <w:pPr>
        <w:autoSpaceDE w:val="0"/>
        <w:autoSpaceDN w:val="0"/>
        <w:adjustRightInd w:val="0"/>
        <w:rPr>
          <w:b/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5D7C98">
        <w:rPr>
          <w:rFonts w:eastAsia="Calibri"/>
        </w:rPr>
        <w:t xml:space="preserve"> </w:t>
      </w:r>
      <w:r w:rsidR="00895BBD">
        <w:rPr>
          <w:b/>
        </w:rPr>
        <w:t>dostawę komputerów oraz sprzętu i oprogramowania</w:t>
      </w:r>
      <w:r w:rsidR="005D7C98">
        <w:rPr>
          <w:rFonts w:eastAsia="Calibri"/>
          <w:b/>
        </w:rPr>
        <w:t xml:space="preserve"> do realizacji projektu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 xml:space="preserve">pn. </w:t>
      </w:r>
      <w:r w:rsidR="005D7C98">
        <w:rPr>
          <w:b/>
        </w:rPr>
        <w:t>„Innowacje w nauczaniu przedmiotów branży ekonomiczno-administracyjnej i handlowej”</w:t>
      </w:r>
      <w:r w:rsidR="005D7C98">
        <w:rPr>
          <w:sz w:val="22"/>
        </w:rPr>
        <w:t xml:space="preserve">   </w:t>
      </w:r>
      <w:r w:rsidR="005D7C98" w:rsidRPr="005D7C98">
        <w:rPr>
          <w:rFonts w:eastAsia="Calibri"/>
          <w:b/>
        </w:rPr>
        <w:t>realizowanego przez Zespół Szkół Ponadpodstawowych nr 2 im. St. Staszica w Tomaszowie Mazowieckim, współfinansowanego ze środków Europejskiego Funduszu Społecznego w ramach Programu Operacyjnego Województwa Łódzkiego na lata 2014 –</w:t>
      </w:r>
    </w:p>
    <w:p w:rsidR="0025553E" w:rsidRPr="005D7C98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 w:rsidRPr="0030357D">
        <w:t xml:space="preserve">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3C" w:rsidRDefault="00D1463C">
      <w:r>
        <w:separator/>
      </w:r>
    </w:p>
  </w:endnote>
  <w:endnote w:type="continuationSeparator" w:id="0">
    <w:p w:rsidR="00D1463C" w:rsidRDefault="00D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3C" w:rsidRDefault="00D1463C">
      <w:r>
        <w:separator/>
      </w:r>
    </w:p>
  </w:footnote>
  <w:footnote w:type="continuationSeparator" w:id="0">
    <w:p w:rsidR="00D1463C" w:rsidRDefault="00D1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3972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3E2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68D5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1AA7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7FBD"/>
    <w:rsid w:val="005A2B0C"/>
    <w:rsid w:val="005A5626"/>
    <w:rsid w:val="005B0C56"/>
    <w:rsid w:val="005C5F57"/>
    <w:rsid w:val="005D08DA"/>
    <w:rsid w:val="005D3366"/>
    <w:rsid w:val="005D6C5D"/>
    <w:rsid w:val="005D7C98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2C73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95BBD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66F39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16A83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1463C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Barbara Marzyjanek</cp:lastModifiedBy>
  <cp:revision>2</cp:revision>
  <cp:lastPrinted>2015-12-07T12:58:00Z</cp:lastPrinted>
  <dcterms:created xsi:type="dcterms:W3CDTF">2023-02-24T10:50:00Z</dcterms:created>
  <dcterms:modified xsi:type="dcterms:W3CDTF">2023-02-24T10:50:00Z</dcterms:modified>
</cp:coreProperties>
</file>